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  <w:r>
        <w:rPr>
          <w:rFonts w:hint="eastAsia"/>
        </w:rPr>
        <w:br w:type="textWrapping"/>
      </w:r>
      <w:r>
        <w:rPr>
          <w:rFonts w:hint="default"/>
          <w:color w:val="FF0000"/>
        </w:rPr>
        <w:t>添加对ssl证书的支持：</w:t>
      </w:r>
      <w:r>
        <w:rPr>
          <w:rFonts w:hint="eastAsia"/>
          <w:color w:val="FF0000"/>
        </w:rPr>
        <w:t>./configure --with-http_ssl_module</w:t>
      </w:r>
      <w:r>
        <w:rPr>
          <w:rFonts w:hint="default"/>
          <w:color w:val="FF0000"/>
        </w:rPr>
        <w:t xml:space="preserve"> </w:t>
      </w:r>
      <w:r>
        <w:rPr>
          <w:rFonts w:hint="eastAsia"/>
          <w:color w:val="FF0000"/>
        </w:rPr>
        <w:t>--prefix=/usr/local/nginx</w:t>
      </w:r>
      <w:r>
        <w:rPr>
          <w:rFonts w:hint="eastAsia"/>
          <w:color w:val="FF0000"/>
        </w:rPr>
        <w:br w:type="textWrapping"/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2，是否多线程运行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nginx安装ssl正式及配置</w:t>
      </w:r>
    </w:p>
    <w:p>
      <w:pPr>
        <w:rPr>
          <w:rFonts w:hint="default"/>
        </w:rPr>
      </w:pPr>
      <w:r>
        <w:rPr>
          <w:rFonts w:hint="default"/>
        </w:rPr>
        <w:t>到域名管理中心下载ssl正式：一个pen文件、一个key文件</w:t>
      </w:r>
    </w:p>
    <w:p>
      <w:r>
        <w:rPr>
          <w:rFonts w:hint="default"/>
        </w:rPr>
        <w:t>然后放在nginx文件下：</w:t>
      </w:r>
      <w:r>
        <w:drawing>
          <wp:inline distT="0" distB="0" distL="114300" distR="114300">
            <wp:extent cx="5273675" cy="1328420"/>
            <wp:effectExtent l="0" t="0" r="9525" b="177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我这里放在nginx下的cert文件夹下（自己建的文件夹）</w:t>
      </w:r>
    </w:p>
    <w:p>
      <w:r>
        <w:t>配置nginx.conf文件，如下：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#daemon off/on是否后台运行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upstream twotomcat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192.168.1.182:8082;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#ssl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      ../cert/1108646_www.58zzq.top.pem;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ssl_certificate_key  ../cert/1108646_www.58zzq.top.key;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ssl_ciphers ECDHE-RSA-AES128-GCM-SHA256:ECDHE:ECDH:AES:HIGH:!NULL:!aNULL:!MD5:!ADH:!RC4;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ssl_protocols TLSv1 TLSv1.1 TLSv1.2;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#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http://twotomcat;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[::]:80;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www.58zzq.top;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return 302 https://$server_name$request_uri;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default"/>
        </w:rPr>
      </w:pPr>
      <w:r>
        <w:rPr>
          <w:rFonts w:hint="default"/>
        </w:rPr>
        <w:t>查看配置文件是否生效，如果为success则成功，报错需要修改。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-t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检查nginx配置文件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重启nginx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32"/>
                <w:szCs w:val="32"/>
              </w:rPr>
              <w:t xml:space="preserve">$ nginx -s reload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24"/>
                <w:szCs w:val="24"/>
              </w:rPr>
              <w:t>// 使配置生效</w:t>
            </w:r>
          </w:p>
        </w:tc>
      </w:tr>
    </w:tbl>
    <w:p>
      <w:pPr>
        <w:rPr>
          <w:rFonts w:hint="default"/>
        </w:rPr>
      </w:pPr>
      <w:r>
        <w:rPr>
          <w:rFonts w:hint="default"/>
        </w:rPr>
        <w:t>访问你的域名，如下则表示成功。</w:t>
      </w:r>
    </w:p>
    <w:p>
      <w:r>
        <w:drawing>
          <wp:inline distT="0" distB="0" distL="114300" distR="114300">
            <wp:extent cx="4330700" cy="2159000"/>
            <wp:effectExtent l="0" t="0" r="1270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3675" cy="7155180"/>
            <wp:effectExtent l="0" t="0" r="9525" b="7620"/>
            <wp:docPr id="29" name="图片 29" descr="屏幕快照 2019-09-09 16.53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 2019-09-09 16.53.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nfc实现文件共享</w:t>
      </w:r>
    </w:p>
    <w:p>
      <w:pPr>
        <w:rPr>
          <w:rFonts w:hint="default"/>
        </w:rPr>
      </w:pPr>
      <w:r>
        <w:rPr>
          <w:rFonts w:hint="default"/>
        </w:rPr>
        <w:t>Linux1：192.168.1.182</w:t>
      </w:r>
    </w:p>
    <w:p>
      <w:pPr>
        <w:rPr>
          <w:rFonts w:hint="default"/>
        </w:rPr>
      </w:pPr>
      <w:r>
        <w:rPr>
          <w:rFonts w:hint="default"/>
        </w:rPr>
        <w:t>Linux2：192.168.1.249，有Nginx的服务器</w:t>
      </w:r>
    </w:p>
    <w:p>
      <w:pPr>
        <w:rPr>
          <w:rFonts w:hint="default"/>
        </w:rPr>
      </w:pPr>
      <w:r>
        <w:rPr>
          <w:rFonts w:hint="default"/>
        </w:rPr>
        <w:t>两台机器都需要安装nfc和rpcbind</w:t>
      </w:r>
    </w:p>
    <w:p>
      <w:pPr>
        <w:rPr>
          <w:rFonts w:hint="default"/>
        </w:rPr>
      </w:pPr>
      <w:r>
        <w:rPr>
          <w:rFonts w:hint="default"/>
        </w:rPr>
        <w:t>检查是否安装：rpm -qa|grep nfs</w:t>
      </w:r>
    </w:p>
    <w:p>
      <w:pPr>
        <w:rPr>
          <w:rFonts w:hint="default"/>
        </w:rPr>
      </w:pPr>
      <w:r>
        <w:rPr>
          <w:rFonts w:hint="default"/>
        </w:rPr>
        <w:t>rpm -qa|grep rpcbind</w:t>
      </w:r>
    </w:p>
    <w:p>
      <w:pPr>
        <w:rPr>
          <w:rFonts w:hint="default"/>
        </w:rPr>
      </w:pPr>
      <w:r>
        <w:rPr>
          <w:rFonts w:hint="default"/>
        </w:rPr>
        <w:t>安装命令：</w:t>
      </w:r>
    </w:p>
    <w:p>
      <w:pPr>
        <w:rPr>
          <w:rFonts w:hint="default"/>
        </w:rPr>
      </w:pPr>
      <w:r>
        <w:rPr>
          <w:rFonts w:hint="default"/>
        </w:rPr>
        <w:t>yum -y install rpcbind nfs-utils</w:t>
      </w:r>
    </w:p>
    <w:p>
      <w:pPr>
        <w:rPr>
          <w:rFonts w:hint="default"/>
        </w:rPr>
      </w:pPr>
      <w:r>
        <w:rPr>
          <w:rFonts w:hint="default"/>
        </w:rPr>
        <w:t>启动：</w:t>
      </w:r>
    </w:p>
    <w:p>
      <w:pPr>
        <w:rPr>
          <w:rFonts w:hint="default"/>
        </w:rPr>
      </w:pPr>
      <w:r>
        <w:rPr>
          <w:rFonts w:hint="default"/>
        </w:rPr>
        <w:t>systemctl start rpcbind</w:t>
      </w:r>
    </w:p>
    <w:p>
      <w:pPr>
        <w:rPr>
          <w:rFonts w:hint="default"/>
        </w:rPr>
      </w:pPr>
      <w:r>
        <w:rPr>
          <w:rFonts w:hint="default"/>
        </w:rPr>
        <w:t>systemctl start nfs</w:t>
      </w:r>
    </w:p>
    <w:p>
      <w:pPr>
        <w:rPr>
          <w:rFonts w:hint="default"/>
        </w:rPr>
      </w:pPr>
      <w:r>
        <w:rPr>
          <w:rFonts w:hint="default"/>
        </w:rPr>
        <w:t>查看启动状态是否成功：</w:t>
      </w:r>
    </w:p>
    <w:p>
      <w:pPr>
        <w:rPr>
          <w:rFonts w:hint="default"/>
        </w:rPr>
      </w:pPr>
      <w:r>
        <w:rPr>
          <w:rFonts w:hint="default"/>
        </w:rPr>
        <w:t>systemctl status nfs</w:t>
      </w:r>
    </w:p>
    <w:p>
      <w:pPr>
        <w:rPr>
          <w:rFonts w:hint="default"/>
        </w:rPr>
      </w:pPr>
      <w:r>
        <w:rPr>
          <w:rFonts w:hint="default"/>
        </w:rPr>
        <w:t>systemctl status rpcbind</w:t>
      </w:r>
    </w:p>
    <w:p>
      <w:pPr>
        <w:rPr>
          <w:rFonts w:hint="default"/>
        </w:rPr>
      </w:pPr>
      <w:r>
        <w:rPr>
          <w:rFonts w:hint="default"/>
        </w:rPr>
        <w:t>这里与  【/usr/local/images】文件夹为例</w:t>
      </w:r>
    </w:p>
    <w:p>
      <w:pPr>
        <w:rPr>
          <w:rFonts w:hint="default"/>
        </w:rPr>
      </w:pPr>
      <w:r>
        <w:rPr>
          <w:rFonts w:hint="default"/>
        </w:rPr>
        <w:t>给权限：chmod 777 /usr/local/images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现在去Linux1上去操作，将Linux1上/usr/local/images文件夹里的文件共享到Linux2里，这样Linux2上的Nginx就可以访问到了。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【重点】在Linux1上操作：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vi /etc/exports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输入：/usr/local/images *(rw)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/usr/local/images *(insecure,rw,async,no_root_squash)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保存，重启使生效：exportfs -r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【重点】在Linux2上操作挂起：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mount -t nfs 192.168.1.182:/usr/local/images /usr/local/images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查看是否挂起成功：df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FF0000"/>
        </w:rPr>
        <w:t>两个操作别弄反了 【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"https://wenku.baidu.com/view/ffe239c2aa00b52acfc7ca36.html"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https://wenku.baidu.com/view/ffe239c2aa00b52acfc7ca36.html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  <w:color w:val="auto"/>
        </w:rPr>
      </w:pPr>
      <w:r>
        <w:rPr>
          <w:rFonts w:hint="default"/>
          <w:color w:val="FF0000"/>
        </w:rPr>
        <w:t>】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nginx配置域名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原始配置文件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配置域名后的文件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#user  nobody;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worker_processes  1;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notice;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#error_log  logs/error.log  info;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#pid        logs/nginx.pid;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events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worker_connections  1024;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http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include       mime.types;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sendfile        on;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#tcp_nopush   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#keepalive_timeout  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keepalive_timeout  65;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#gzip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upstream ip_port{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listen       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#charset koi8-r;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\.php$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#location ~ /\.ht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    deny  all;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    #}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8000;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HTTPS server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#server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location / {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root   html;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    }</w:t>
            </w: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 xml:space="preserve">    #}</w:t>
            </w:r>
          </w:p>
          <w:p>
            <w:pPr>
              <w:rPr>
                <w:rFonts w:hint="default"/>
                <w:vertAlign w:val="baseline"/>
              </w:rPr>
            </w:pPr>
          </w:p>
          <w:p>
            <w:pPr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}</w:t>
            </w:r>
          </w:p>
          <w:p>
            <w:pPr>
              <w:rPr>
                <w:rFonts w:hint="default"/>
                <w:vertAlign w:val="baseline"/>
              </w:rPr>
            </w:pPr>
          </w:p>
        </w:tc>
      </w:tr>
    </w:tbl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改动部分</w:t>
      </w:r>
    </w:p>
    <w:p>
      <w:pPr>
        <w:rPr>
          <w:rFonts w:hint="default"/>
        </w:rPr>
      </w:pPr>
      <w:r>
        <w:drawing>
          <wp:inline distT="0" distB="0" distL="114300" distR="114300">
            <wp:extent cx="5270500" cy="4073525"/>
            <wp:effectExtent l="0" t="0" r="12700" b="158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7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85670"/>
            <wp:effectExtent l="0" t="0" r="8890" b="2413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96365"/>
            <wp:effectExtent l="0" t="0" r="11430" b="6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准备一个8088端口的项目</w:t>
      </w:r>
    </w:p>
    <w:p>
      <w:r>
        <w:t>端口和测试接口</w:t>
      </w:r>
    </w:p>
    <w:p>
      <w:r>
        <w:drawing>
          <wp:inline distT="0" distB="0" distL="114300" distR="114300">
            <wp:extent cx="5270500" cy="3800475"/>
            <wp:effectExtent l="0" t="0" r="1270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228725"/>
            <wp:effectExtent l="0" t="0" r="19050" b="1587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项目能正常访问</w:t>
      </w:r>
    </w:p>
    <w:p>
      <w:pPr>
        <w:pStyle w:val="3"/>
        <w:bidi w:val="0"/>
      </w:pPr>
      <w:r>
        <w:t>启动Nginx</w:t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rFonts w:hint="eastAsia"/>
          <w:color w:val="FF0000"/>
        </w:rPr>
      </w:pPr>
      <w:r>
        <w:rPr>
          <w:color w:val="FF0000"/>
        </w:rPr>
        <w:t>或者带配置文件启动方式：</w:t>
      </w:r>
      <w:r>
        <w:rPr>
          <w:rFonts w:hint="eastAsia"/>
          <w:color w:val="FF0000"/>
        </w:rPr>
        <w:t>/usr/local/nginx/sbin/nginx -c /usr/local/nginx/conf/nginx.conf</w:t>
      </w:r>
    </w:p>
    <w:p>
      <w:r>
        <w:drawing>
          <wp:inline distT="0" distB="0" distL="114300" distR="114300">
            <wp:extent cx="4895850" cy="1428750"/>
            <wp:effectExtent l="0" t="0" r="6350" b="1905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01365"/>
            <wp:effectExtent l="0" t="0" r="10795" b="63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120775"/>
            <wp:effectExtent l="0" t="0" r="8890" b="222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检测和重启命令</w:t>
      </w:r>
    </w:p>
    <w:p>
      <w:r>
        <w:t>运行成功后的样子：</w:t>
      </w:r>
    </w:p>
    <w:p>
      <w:r>
        <w:drawing>
          <wp:inline distT="0" distB="0" distL="114300" distR="114300">
            <wp:extent cx="4953000" cy="1666875"/>
            <wp:effectExtent l="0" t="0" r="0" b="9525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1781175"/>
            <wp:effectExtent l="0" t="0" r="3175" b="22225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到这里就成功了。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配置负载均衡</w:t>
      </w:r>
    </w:p>
    <w:p>
      <w:pPr>
        <w:rPr>
          <w:rFonts w:hint="default"/>
        </w:rPr>
      </w:pPr>
      <w:r>
        <w:rPr>
          <w:rFonts w:hint="default"/>
        </w:rPr>
        <w:t>现在有一个192.168.3.87:8088项目，然后我们在部署一个192.168.3.70:8089项目</w:t>
      </w:r>
    </w:p>
    <w:p>
      <w:pPr>
        <w:rPr>
          <w:rFonts w:hint="default"/>
        </w:rPr>
      </w:pPr>
      <w:r>
        <w:rPr>
          <w:rFonts w:hint="default"/>
        </w:rPr>
        <w:t>两个项目不在同一个机器上,先运行看项目效果</w:t>
      </w:r>
    </w:p>
    <w:p>
      <w:r>
        <w:drawing>
          <wp:inline distT="0" distB="0" distL="114300" distR="114300">
            <wp:extent cx="5271135" cy="3858895"/>
            <wp:effectExtent l="0" t="0" r="12065" b="1905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22350"/>
            <wp:effectExtent l="0" t="0" r="14605" b="1905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项目能正常运行。</w:t>
      </w:r>
    </w:p>
    <w:p>
      <w:r>
        <w:t>配置Nginx配置文件：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#user  nobody;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worker_processes  1;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notice;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#error_log  logs/error.log  info;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#pid        logs/nginx.pid;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events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http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include       mime.types;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'$status $body_bytes_sent "$http_referer" 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          '"$http_user_agent" "$http_x_forwarded_for"';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#access_log  logs/access.log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#keepalive_timeout  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ip_port{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localhost:8088;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 192.168.3.70:8089;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server_name  localhost linux.iszengziqiang.club; # 多个域名用空格隔开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#charset koi8-r;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#access_log  logs/host.access.log  main;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proxy_pass http://ip_port;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proxy_set_header Host $http_host;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#error_page  404              /404.html;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redirect server error pages to the static page /50x.html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proxy the PHP scripts to Apache listening on 127.0.0.1:80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proxy_pass   http://127.0.0.1;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pass the PHP scripts to FastCGI server listening on 127.0.0.1:9000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\.php$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root        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fastcgi_pass   127.0.0.1:9000;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fastcgi_index  index.php;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fastcgi_param  SCRIPT_FILENAME  /scripts$fastcgi_script_name;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include        fastcgi_params;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deny access to .htaccess files, if Apache's document root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concurs with nginx's one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#location ~ /\.ht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    deny 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another virtual host using mix of IP-, name-, and port-based configuration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8000;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somename:8080;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somename  alias  another.alias;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HTTPS server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listen       443 ssl;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server_name  localhost;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      cert.pem;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ssl_certificate_key  cert.key;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ssl_session_cache    shared:SSL:1m;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ssl_session_timeout  5m;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ssl_ciphers  HIGH:!aNULL:!MD5;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ssl_prefer_server_ciphers  on;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root   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#}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r>
        <w:t>修改如下，其他都不改：</w:t>
      </w:r>
    </w:p>
    <w:p>
      <w:r>
        <w:drawing>
          <wp:inline distT="0" distB="0" distL="114300" distR="114300">
            <wp:extent cx="5274310" cy="2576830"/>
            <wp:effectExtent l="0" t="0" r="8890" b="1397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2475" cy="971550"/>
            <wp:effectExtent l="0" t="0" r="9525" b="1905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1057275"/>
            <wp:effectExtent l="0" t="0" r="6350" b="9525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运行效果：访问域名，出现不同的端口即可表示成功。</w:t>
      </w:r>
    </w:p>
    <w:p>
      <w:pPr>
        <w:rPr>
          <w:rFonts w:hint="default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Nginx配置跨域访问，需要安装【headers-more-nginx-module】插件，插件安装博客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"https://blog.csdn.net/weixin_45716993/article/details/102880755"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6"/>
          <w:rFonts w:hint="eastAsia"/>
          <w:lang w:val="en-US" w:eastAsia="zh-Hans"/>
        </w:rPr>
        <w:t>https://blog.csdn.net/weixin_45716993/article/details/102880755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eastAsia"/>
          <w:lang w:val="en-US" w:eastAsia="zh-Hans"/>
        </w:rPr>
      </w:pPr>
      <w:r>
        <w:rPr>
          <w:rFonts w:hint="eastAsia"/>
          <w:color w:val="FF0000"/>
          <w:lang w:val="en-US" w:eastAsia="zh-Hans"/>
        </w:rPr>
        <w:t>记住，千万不能make</w:t>
      </w:r>
      <w:r>
        <w:rPr>
          <w:rFonts w:hint="default"/>
          <w:color w:val="FF0000"/>
          <w:lang w:eastAsia="zh-Hans"/>
        </w:rPr>
        <w:t xml:space="preserve"> </w:t>
      </w:r>
      <w:r>
        <w:rPr>
          <w:rFonts w:hint="eastAsia"/>
          <w:color w:val="FF0000"/>
          <w:lang w:val="en-US" w:eastAsia="zh-Hans"/>
        </w:rPr>
        <w:t>install，不然会覆盖config的文件。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Courier New">
    <w:panose1 w:val="02070409020205090404"/>
    <w:charset w:val="00"/>
    <w:family w:val="auto"/>
    <w:pitch w:val="default"/>
    <w:sig w:usb0="E0000AFF" w:usb1="40007843" w:usb2="00000001" w:usb3="00000000" w:csb0="400001BF" w:csb1="DFF7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0CEF8F1E"/>
    <w:rsid w:val="17B920FA"/>
    <w:rsid w:val="1DAB65CB"/>
    <w:rsid w:val="1EFEDC31"/>
    <w:rsid w:val="1FFFE128"/>
    <w:rsid w:val="2DF9B513"/>
    <w:rsid w:val="2F9F2967"/>
    <w:rsid w:val="337F912D"/>
    <w:rsid w:val="35FB2EEE"/>
    <w:rsid w:val="363F405F"/>
    <w:rsid w:val="37B566C9"/>
    <w:rsid w:val="37B6384C"/>
    <w:rsid w:val="3BC6CD7E"/>
    <w:rsid w:val="3CDBB565"/>
    <w:rsid w:val="3F5B70DE"/>
    <w:rsid w:val="3FD2108B"/>
    <w:rsid w:val="4B7D7FCB"/>
    <w:rsid w:val="4EFFBFEF"/>
    <w:rsid w:val="4FCE3A7E"/>
    <w:rsid w:val="5157881D"/>
    <w:rsid w:val="5573CC95"/>
    <w:rsid w:val="575D9B26"/>
    <w:rsid w:val="5BFF872E"/>
    <w:rsid w:val="5CA7A97D"/>
    <w:rsid w:val="5DCF189A"/>
    <w:rsid w:val="5ED527B5"/>
    <w:rsid w:val="5F37DBCB"/>
    <w:rsid w:val="5FCF8459"/>
    <w:rsid w:val="5FF529C0"/>
    <w:rsid w:val="5FFE5BF5"/>
    <w:rsid w:val="61F7246C"/>
    <w:rsid w:val="673B2A00"/>
    <w:rsid w:val="675FCE59"/>
    <w:rsid w:val="6EA2E551"/>
    <w:rsid w:val="6FB4F816"/>
    <w:rsid w:val="70FE92C7"/>
    <w:rsid w:val="73F7319D"/>
    <w:rsid w:val="75DF08AF"/>
    <w:rsid w:val="771E7BCB"/>
    <w:rsid w:val="77D7BFA6"/>
    <w:rsid w:val="77FD53FA"/>
    <w:rsid w:val="7AADDB29"/>
    <w:rsid w:val="7AD5B20D"/>
    <w:rsid w:val="7B279833"/>
    <w:rsid w:val="7B9E55F8"/>
    <w:rsid w:val="7BEB0C5C"/>
    <w:rsid w:val="7CFB251C"/>
    <w:rsid w:val="7D9C544C"/>
    <w:rsid w:val="7EB8A7B4"/>
    <w:rsid w:val="7EB9FB9E"/>
    <w:rsid w:val="7EFA5564"/>
    <w:rsid w:val="7EFE9396"/>
    <w:rsid w:val="7F654D03"/>
    <w:rsid w:val="7F7B47EC"/>
    <w:rsid w:val="7F7F1572"/>
    <w:rsid w:val="7FDED0FC"/>
    <w:rsid w:val="7FEB079F"/>
    <w:rsid w:val="7FEF9A80"/>
    <w:rsid w:val="7FF785B2"/>
    <w:rsid w:val="7FFB1959"/>
    <w:rsid w:val="7FFB90DE"/>
    <w:rsid w:val="7FFFD364"/>
    <w:rsid w:val="8F7FDCC3"/>
    <w:rsid w:val="9AFE13FA"/>
    <w:rsid w:val="9FBBD782"/>
    <w:rsid w:val="A7EE54ED"/>
    <w:rsid w:val="AB7B894B"/>
    <w:rsid w:val="AF8B2E21"/>
    <w:rsid w:val="AFF59683"/>
    <w:rsid w:val="B67E7606"/>
    <w:rsid w:val="B6F35C6B"/>
    <w:rsid w:val="B7DB05E7"/>
    <w:rsid w:val="B7FBB7EB"/>
    <w:rsid w:val="BBBA3A07"/>
    <w:rsid w:val="BE485780"/>
    <w:rsid w:val="BF7FA32F"/>
    <w:rsid w:val="C1FDD69F"/>
    <w:rsid w:val="CD6778E8"/>
    <w:rsid w:val="CD7D02B9"/>
    <w:rsid w:val="CFDC8915"/>
    <w:rsid w:val="CFFEC42E"/>
    <w:rsid w:val="D7DFCCD5"/>
    <w:rsid w:val="D7F593E1"/>
    <w:rsid w:val="DB6EACE7"/>
    <w:rsid w:val="DBBFAA02"/>
    <w:rsid w:val="DF7F1AB6"/>
    <w:rsid w:val="DFB7176F"/>
    <w:rsid w:val="DFBF7B83"/>
    <w:rsid w:val="DFDEC2A7"/>
    <w:rsid w:val="DFEF399A"/>
    <w:rsid w:val="E1BF851A"/>
    <w:rsid w:val="E3BCA507"/>
    <w:rsid w:val="E73B6140"/>
    <w:rsid w:val="EDF4D060"/>
    <w:rsid w:val="EE1FA78B"/>
    <w:rsid w:val="EF3F808E"/>
    <w:rsid w:val="F55F3DD1"/>
    <w:rsid w:val="F66E4F2F"/>
    <w:rsid w:val="F6FE105A"/>
    <w:rsid w:val="F7F332DD"/>
    <w:rsid w:val="FABF03AA"/>
    <w:rsid w:val="FB5E66B0"/>
    <w:rsid w:val="FC8BB05E"/>
    <w:rsid w:val="FE0F99F1"/>
    <w:rsid w:val="FEF5F897"/>
    <w:rsid w:val="FEF6996C"/>
    <w:rsid w:val="FEFB0A4E"/>
    <w:rsid w:val="FF566258"/>
    <w:rsid w:val="FF6F608D"/>
    <w:rsid w:val="FFBFAFF8"/>
    <w:rsid w:val="FFDE7FD2"/>
    <w:rsid w:val="FFDEADD6"/>
    <w:rsid w:val="FFF6D4AD"/>
    <w:rsid w:val="FFFF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2019-04-11T02:34:00Z</dcterms:created>
  <dc:creator>zengziqiang</dc:creator>
  <cp:lastModifiedBy>zengziqiang</cp:lastModifiedBy>
  <dcterms:modified xsi:type="dcterms:W3CDTF">2020-12-26T00:26:50Z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